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CB84" w14:textId="77777777" w:rsidR="00375BFF" w:rsidRPr="00FC0C58" w:rsidRDefault="00375BFF" w:rsidP="00FC0C58">
      <w:pPr>
        <w:pStyle w:val="Titel"/>
        <w:rPr>
          <w:sz w:val="40"/>
          <w:szCs w:val="40"/>
        </w:rPr>
      </w:pPr>
      <w:r w:rsidRPr="00FC0C58">
        <w:rPr>
          <w:sz w:val="40"/>
          <w:szCs w:val="40"/>
        </w:rPr>
        <w:t>Matematiklærer med flair for IT til Stauning Skole</w:t>
      </w:r>
    </w:p>
    <w:p w14:paraId="096C594E" w14:textId="6722E85A" w:rsidR="00375BFF" w:rsidRPr="00764533" w:rsidRDefault="00375BFF" w:rsidP="00375BFF">
      <w:pPr>
        <w:spacing w:after="160" w:line="259" w:lineRule="auto"/>
      </w:pPr>
      <w:r w:rsidRPr="00764533">
        <w:rPr>
          <w:b/>
          <w:bCs/>
        </w:rPr>
        <w:t>Stauning Skole søger en engageret matematiklærer til en fast fuldtidsstilling pr. 01.04.25</w:t>
      </w:r>
      <w:r>
        <w:rPr>
          <w:b/>
          <w:bCs/>
        </w:rPr>
        <w:t xml:space="preserve"> eller hurtigst muligt</w:t>
      </w:r>
      <w:r w:rsidRPr="00764533">
        <w:rPr>
          <w:b/>
          <w:bCs/>
        </w:rPr>
        <w:t>.</w:t>
      </w:r>
    </w:p>
    <w:p w14:paraId="1CAAAA5A" w14:textId="77777777" w:rsidR="00375BFF" w:rsidRPr="00764533" w:rsidRDefault="00375BFF" w:rsidP="00375BFF">
      <w:pPr>
        <w:spacing w:after="160" w:line="259" w:lineRule="auto"/>
      </w:pPr>
      <w:r w:rsidRPr="00764533">
        <w:t>Da en af vores dygtige lærere har søgt nye udfordringer, søger vi en ny kollega, der vil blive en del af vores stærke og professionelle team. Vi er ambitiøse på børnenes vegne og stræber efter at skabe den bedst mulige læring, trivsel, udfordring og udvikling for skolens elever, både individuelt og i fællesskab.</w:t>
      </w:r>
    </w:p>
    <w:p w14:paraId="5A560E31" w14:textId="77777777" w:rsidR="00375BFF" w:rsidRPr="00764533" w:rsidRDefault="00375BFF" w:rsidP="00375BFF">
      <w:pPr>
        <w:spacing w:after="160" w:line="259" w:lineRule="auto"/>
      </w:pPr>
      <w:r w:rsidRPr="00764533">
        <w:rPr>
          <w:b/>
          <w:bCs/>
        </w:rPr>
        <w:t>Vi søger en uddannet lærer, der:</w:t>
      </w:r>
    </w:p>
    <w:p w14:paraId="113DAFE7" w14:textId="686F6973" w:rsidR="00272968" w:rsidRDefault="00375BFF" w:rsidP="00666C6E">
      <w:pPr>
        <w:numPr>
          <w:ilvl w:val="0"/>
          <w:numId w:val="9"/>
        </w:numPr>
        <w:spacing w:after="160" w:line="259" w:lineRule="auto"/>
      </w:pPr>
      <w:r w:rsidRPr="00764533">
        <w:t xml:space="preserve">Har undervisningskompetencer i matematik, natur/teknologi, </w:t>
      </w:r>
      <w:r w:rsidR="00F056C4">
        <w:t xml:space="preserve">håndværk og design, </w:t>
      </w:r>
      <w:r w:rsidRPr="00764533">
        <w:t xml:space="preserve">tysk og er interesseret i at indgå i skolens arbejde med IT og </w:t>
      </w:r>
      <w:proofErr w:type="spellStart"/>
      <w:r w:rsidRPr="00764533">
        <w:t>Makerspace</w:t>
      </w:r>
      <w:proofErr w:type="spellEnd"/>
      <w:r w:rsidRPr="00764533">
        <w:t>.</w:t>
      </w:r>
      <w:r w:rsidR="00272968" w:rsidRPr="00272968">
        <w:t xml:space="preserve"> </w:t>
      </w:r>
      <w:r w:rsidR="00666C6E">
        <w:t xml:space="preserve">- </w:t>
      </w:r>
      <w:r w:rsidR="00666C6E" w:rsidRPr="00666C6E">
        <w:t xml:space="preserve">Vi prioriterer </w:t>
      </w:r>
      <w:r w:rsidR="00666C6E">
        <w:t>denne</w:t>
      </w:r>
      <w:r w:rsidR="00666C6E" w:rsidRPr="00666C6E">
        <w:t xml:space="preserve"> fagrække, men er også åbne for andre fagkombinationer.</w:t>
      </w:r>
    </w:p>
    <w:p w14:paraId="326B634A" w14:textId="3454A86D" w:rsidR="00375BFF" w:rsidRPr="00764533" w:rsidRDefault="00272968" w:rsidP="00272968">
      <w:pPr>
        <w:numPr>
          <w:ilvl w:val="0"/>
          <w:numId w:val="9"/>
        </w:numPr>
        <w:spacing w:after="160" w:line="259" w:lineRule="auto"/>
      </w:pPr>
      <w:r w:rsidRPr="00764533">
        <w:t>Kan arbejde struktureret og er en kompetent klasserumsleder.</w:t>
      </w:r>
    </w:p>
    <w:p w14:paraId="5CCCE087" w14:textId="2635AC99" w:rsidR="00375BFF" w:rsidRPr="00764533" w:rsidRDefault="00F056C4" w:rsidP="00375BFF">
      <w:pPr>
        <w:numPr>
          <w:ilvl w:val="0"/>
          <w:numId w:val="9"/>
        </w:numPr>
        <w:spacing w:after="160" w:line="259" w:lineRule="auto"/>
      </w:pPr>
      <w:r>
        <w:t>Har</w:t>
      </w:r>
      <w:r w:rsidR="00375BFF" w:rsidRPr="00764533">
        <w:t xml:space="preserve"> positiv energi og fagligt engagement.</w:t>
      </w:r>
    </w:p>
    <w:p w14:paraId="3ACE824B" w14:textId="77777777" w:rsidR="00375BFF" w:rsidRPr="00764533" w:rsidRDefault="00375BFF" w:rsidP="00375BFF">
      <w:pPr>
        <w:numPr>
          <w:ilvl w:val="0"/>
          <w:numId w:val="9"/>
        </w:numPr>
        <w:spacing w:after="160" w:line="259" w:lineRule="auto"/>
      </w:pPr>
      <w:r w:rsidRPr="00764533">
        <w:t>Er loyal, pligtopfyldende og fleksibel.</w:t>
      </w:r>
    </w:p>
    <w:p w14:paraId="1F695CA0" w14:textId="77777777" w:rsidR="00375BFF" w:rsidRPr="00764533" w:rsidRDefault="00375BFF" w:rsidP="00375BFF">
      <w:pPr>
        <w:numPr>
          <w:ilvl w:val="0"/>
          <w:numId w:val="9"/>
        </w:numPr>
        <w:spacing w:after="160" w:line="259" w:lineRule="auto"/>
      </w:pPr>
      <w:r w:rsidRPr="00764533">
        <w:t>Er tillidsvækkende og diplomatisk i kontakten med elever, forældre og kollegaer.</w:t>
      </w:r>
    </w:p>
    <w:p w14:paraId="281336C0" w14:textId="77777777" w:rsidR="00375BFF" w:rsidRPr="00764533" w:rsidRDefault="00375BFF" w:rsidP="00375BFF">
      <w:pPr>
        <w:numPr>
          <w:ilvl w:val="0"/>
          <w:numId w:val="9"/>
        </w:numPr>
        <w:spacing w:after="160" w:line="259" w:lineRule="auto"/>
      </w:pPr>
      <w:r w:rsidRPr="00764533">
        <w:t>Har et glimt i øjet og et godt humør.</w:t>
      </w:r>
    </w:p>
    <w:p w14:paraId="04282850" w14:textId="77777777" w:rsidR="00375BFF" w:rsidRPr="00764533" w:rsidRDefault="00375BFF" w:rsidP="00375BFF">
      <w:pPr>
        <w:numPr>
          <w:ilvl w:val="0"/>
          <w:numId w:val="9"/>
        </w:numPr>
        <w:spacing w:after="160" w:line="259" w:lineRule="auto"/>
      </w:pPr>
      <w:r w:rsidRPr="00764533">
        <w:t>Har lyst til at udvikle vores skole i tæt samarbejde med dygtige kolleger på tværs af årgange.</w:t>
      </w:r>
    </w:p>
    <w:p w14:paraId="5F70EA7C" w14:textId="714749BE" w:rsidR="00375BFF" w:rsidRPr="00764533" w:rsidRDefault="00375BFF" w:rsidP="00375BFF">
      <w:pPr>
        <w:spacing w:after="160" w:line="259" w:lineRule="auto"/>
      </w:pPr>
      <w:r w:rsidRPr="00764533">
        <w:rPr>
          <w:b/>
          <w:bCs/>
        </w:rPr>
        <w:t>Vi tilbyder:</w:t>
      </w:r>
    </w:p>
    <w:p w14:paraId="09E06DF8" w14:textId="77777777" w:rsidR="00375BFF" w:rsidRPr="00764533" w:rsidRDefault="00375BFF" w:rsidP="00375BFF">
      <w:pPr>
        <w:numPr>
          <w:ilvl w:val="0"/>
          <w:numId w:val="10"/>
        </w:numPr>
        <w:spacing w:after="160" w:line="259" w:lineRule="auto"/>
      </w:pPr>
      <w:r w:rsidRPr="00764533">
        <w:t>Et engageret lærerværelse, hvor lærerne bidrager med entusiasme og glæde.</w:t>
      </w:r>
    </w:p>
    <w:p w14:paraId="01E76B2F" w14:textId="77777777" w:rsidR="00375BFF" w:rsidRPr="00764533" w:rsidRDefault="00375BFF" w:rsidP="00375BFF">
      <w:pPr>
        <w:numPr>
          <w:ilvl w:val="0"/>
          <w:numId w:val="10"/>
        </w:numPr>
        <w:spacing w:after="160" w:line="259" w:lineRule="auto"/>
      </w:pPr>
      <w:r w:rsidRPr="00764533">
        <w:t>Et godt arbejdsmiljø med et godt kollegialt samspil.</w:t>
      </w:r>
    </w:p>
    <w:p w14:paraId="2607A45F" w14:textId="77777777" w:rsidR="00375BFF" w:rsidRPr="00764533" w:rsidRDefault="00375BFF" w:rsidP="00375BFF">
      <w:pPr>
        <w:numPr>
          <w:ilvl w:val="0"/>
          <w:numId w:val="10"/>
        </w:numPr>
        <w:spacing w:after="160" w:line="259" w:lineRule="auto"/>
      </w:pPr>
      <w:r w:rsidRPr="00764533">
        <w:t>En skole med en klar pædagogisk profil.</w:t>
      </w:r>
    </w:p>
    <w:p w14:paraId="0E399022" w14:textId="77777777" w:rsidR="00375BFF" w:rsidRPr="00764533" w:rsidRDefault="00375BFF" w:rsidP="00375BFF">
      <w:pPr>
        <w:numPr>
          <w:ilvl w:val="0"/>
          <w:numId w:val="10"/>
        </w:numPr>
        <w:spacing w:after="160" w:line="259" w:lineRule="auto"/>
      </w:pPr>
      <w:r w:rsidRPr="00764533">
        <w:t>En skole, hvor vi gerne inddrager IT i undervisningen.</w:t>
      </w:r>
    </w:p>
    <w:p w14:paraId="515B14A2" w14:textId="77777777" w:rsidR="00375BFF" w:rsidRPr="00764533" w:rsidRDefault="00375BFF" w:rsidP="00375BFF">
      <w:pPr>
        <w:numPr>
          <w:ilvl w:val="0"/>
          <w:numId w:val="10"/>
        </w:numPr>
        <w:spacing w:after="160" w:line="259" w:lineRule="auto"/>
      </w:pPr>
      <w:r w:rsidRPr="00764533">
        <w:t>Gode lærerarbejdspladser.</w:t>
      </w:r>
    </w:p>
    <w:p w14:paraId="2E33721B" w14:textId="77777777" w:rsidR="00375BFF" w:rsidRPr="00764533" w:rsidRDefault="00375BFF" w:rsidP="00375BFF">
      <w:pPr>
        <w:spacing w:after="160" w:line="259" w:lineRule="auto"/>
      </w:pPr>
      <w:r w:rsidRPr="00764533">
        <w:t>Hvis dette lyder interessant for dig, så skynd dig at sende os din ansøgning. Du er meget velkommen til at kontakte skoleleder Anne Maria Nørgaard på 9974 1952/2073 8893, hvis du har spørgsmål til stillingen eller ønsker en rundvisning på vores skønne skole.</w:t>
      </w:r>
    </w:p>
    <w:p w14:paraId="06AD34D4" w14:textId="313C50BC" w:rsidR="00375BFF" w:rsidRPr="00764533" w:rsidRDefault="00375BFF" w:rsidP="00375BFF">
      <w:pPr>
        <w:spacing w:after="160" w:line="259" w:lineRule="auto"/>
      </w:pPr>
      <w:r w:rsidRPr="00764533">
        <w:rPr>
          <w:b/>
          <w:bCs/>
        </w:rPr>
        <w:t>Lidt om os:</w:t>
      </w:r>
      <w:r w:rsidRPr="00764533">
        <w:t xml:space="preserve"> Stauning Skole og Børnehus er en helhed med en lille folkeskole med 96 elever fra 0. – 6. klasse, samt vuggestue, børnehave og SFO med i alt </w:t>
      </w:r>
      <w:r w:rsidR="003F2573">
        <w:t>105</w:t>
      </w:r>
      <w:r w:rsidRPr="00764533">
        <w:t xml:space="preserve"> børn tilknyttet. Skolen ligger i naturskønne omgivelser tæt på natur og fjord, midt i Naturens Rige - Ringkøbing Skjern kommune. Vi har gode rammer både inde og ude og ønsker at gøre en forskel med mottoet: "Ny dag – nye muligheder".</w:t>
      </w:r>
    </w:p>
    <w:p w14:paraId="6C2B3A19" w14:textId="742B2419" w:rsidR="000B4A5F" w:rsidRPr="00B0458D" w:rsidRDefault="00375BFF" w:rsidP="00F056C4">
      <w:pPr>
        <w:spacing w:after="160" w:line="259" w:lineRule="auto"/>
      </w:pPr>
      <w:r w:rsidRPr="00764533">
        <w:rPr>
          <w:b/>
          <w:bCs/>
        </w:rPr>
        <w:t>Ansøgning:</w:t>
      </w:r>
      <w:r w:rsidRPr="00764533">
        <w:t xml:space="preserve"> Løn efter gældende overenskomst. Ringkøbing-Skjern Kommune indhenter straffeattest i ansættelsesforhold, der vedrører børn og unge. Alle ansøgninger skal sendes elektronisk via www.rksk.dk under ledige jobs. Vedhæft din ansøgning, CV og relevante bilag i PDF eller DOC format. </w:t>
      </w:r>
      <w:r w:rsidRPr="00272968">
        <w:rPr>
          <w:b/>
          <w:bCs/>
        </w:rPr>
        <w:t>Ansøgningen skal være sendt elektronisk senest mandag den 17. februar kl. 12.00.</w:t>
      </w:r>
      <w:r w:rsidRPr="00764533">
        <w:t xml:space="preserve"> </w:t>
      </w:r>
      <w:r w:rsidRPr="00272968">
        <w:rPr>
          <w:b/>
          <w:bCs/>
        </w:rPr>
        <w:t>Der afholdes samtaler mandag den 24. februar</w:t>
      </w:r>
      <w:r w:rsidRPr="00764533">
        <w:t xml:space="preserve">. Ansættelse pr. 1/4 2025 eller </w:t>
      </w:r>
      <w:r>
        <w:t>hurtigst muligt</w:t>
      </w:r>
      <w:r w:rsidRPr="00764533">
        <w:t>.</w:t>
      </w:r>
    </w:p>
    <w:sectPr w:rsidR="000B4A5F" w:rsidRPr="00B0458D" w:rsidSect="005D59AE">
      <w:headerReference w:type="default" r:id="rId7"/>
      <w:footerReference w:type="default" r:id="rId8"/>
      <w:pgSz w:w="11906" w:h="16838"/>
      <w:pgMar w:top="1871" w:right="1469"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1E8B" w14:textId="77777777" w:rsidR="0011157C" w:rsidRDefault="0011157C" w:rsidP="00EE3C3D">
      <w:pPr>
        <w:spacing w:after="0" w:line="240" w:lineRule="auto"/>
      </w:pPr>
      <w:r>
        <w:separator/>
      </w:r>
    </w:p>
  </w:endnote>
  <w:endnote w:type="continuationSeparator" w:id="0">
    <w:p w14:paraId="5C918351" w14:textId="77777777" w:rsidR="0011157C" w:rsidRDefault="0011157C" w:rsidP="00EE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Rg">
    <w:altName w:val="Proxima Nov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1600" w14:textId="77777777" w:rsidR="00E54D00" w:rsidRDefault="000D5CE7">
    <w:pPr>
      <w:pStyle w:val="Sidefod"/>
    </w:pPr>
    <w:r>
      <w:rPr>
        <w:noProof/>
        <w:lang w:eastAsia="da-DK"/>
      </w:rPr>
      <w:drawing>
        <wp:anchor distT="0" distB="0" distL="114300" distR="114300" simplePos="0" relativeHeight="251658240" behindDoc="1" locked="0" layoutInCell="1" allowOverlap="1" wp14:anchorId="24E11A6B" wp14:editId="6ABF4E0A">
          <wp:simplePos x="0" y="0"/>
          <wp:positionH relativeFrom="column">
            <wp:posOffset>-867410</wp:posOffset>
          </wp:positionH>
          <wp:positionV relativeFrom="paragraph">
            <wp:posOffset>-3575050</wp:posOffset>
          </wp:positionV>
          <wp:extent cx="7603490" cy="4204970"/>
          <wp:effectExtent l="0" t="0" r="0" b="0"/>
          <wp:wrapNone/>
          <wp:docPr id="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490" cy="4204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CB3B" w14:textId="77777777" w:rsidR="0011157C" w:rsidRDefault="0011157C" w:rsidP="00EE3C3D">
      <w:pPr>
        <w:spacing w:after="0" w:line="240" w:lineRule="auto"/>
      </w:pPr>
      <w:r>
        <w:separator/>
      </w:r>
    </w:p>
  </w:footnote>
  <w:footnote w:type="continuationSeparator" w:id="0">
    <w:p w14:paraId="7F777B9B" w14:textId="77777777" w:rsidR="0011157C" w:rsidRDefault="0011157C" w:rsidP="00EE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A325" w14:textId="77777777" w:rsidR="00E54D00" w:rsidRDefault="000D5CE7">
    <w:pPr>
      <w:pStyle w:val="Sidehoved"/>
    </w:pPr>
    <w:r>
      <w:rPr>
        <w:noProof/>
        <w:lang w:eastAsia="da-DK"/>
      </w:rPr>
      <w:drawing>
        <wp:anchor distT="0" distB="0" distL="114300" distR="114300" simplePos="0" relativeHeight="251657216" behindDoc="1" locked="0" layoutInCell="1" allowOverlap="1" wp14:anchorId="2633832F" wp14:editId="213C6450">
          <wp:simplePos x="0" y="0"/>
          <wp:positionH relativeFrom="column">
            <wp:posOffset>-824865</wp:posOffset>
          </wp:positionH>
          <wp:positionV relativeFrom="paragraph">
            <wp:posOffset>-452120</wp:posOffset>
          </wp:positionV>
          <wp:extent cx="7556500" cy="1501140"/>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23D"/>
    <w:multiLevelType w:val="hybridMultilevel"/>
    <w:tmpl w:val="DC3A23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A36F55"/>
    <w:multiLevelType w:val="hybridMultilevel"/>
    <w:tmpl w:val="D78C98C6"/>
    <w:lvl w:ilvl="0" w:tplc="04060001">
      <w:start w:val="1"/>
      <w:numFmt w:val="bullet"/>
      <w:lvlText w:val=""/>
      <w:lvlJc w:val="left"/>
      <w:pPr>
        <w:tabs>
          <w:tab w:val="num" w:pos="720"/>
        </w:tabs>
        <w:ind w:left="720" w:hanging="360"/>
      </w:pPr>
      <w:rPr>
        <w:rFonts w:ascii="Symbol" w:hAnsi="Symbol" w:hint="default"/>
      </w:rPr>
    </w:lvl>
    <w:lvl w:ilvl="1" w:tplc="0406000B">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F6573"/>
    <w:multiLevelType w:val="hybridMultilevel"/>
    <w:tmpl w:val="BE647C58"/>
    <w:lvl w:ilvl="0" w:tplc="04060001">
      <w:start w:val="1"/>
      <w:numFmt w:val="bullet"/>
      <w:lvlText w:val=""/>
      <w:lvlJc w:val="left"/>
      <w:pPr>
        <w:tabs>
          <w:tab w:val="num" w:pos="720"/>
        </w:tabs>
        <w:ind w:left="720" w:hanging="360"/>
      </w:pPr>
      <w:rPr>
        <w:rFonts w:ascii="Symbol" w:hAnsi="Symbol" w:hint="default"/>
      </w:rPr>
    </w:lvl>
    <w:lvl w:ilvl="1" w:tplc="34E8315A">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96E1F"/>
    <w:multiLevelType w:val="hybridMultilevel"/>
    <w:tmpl w:val="F3301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092E03"/>
    <w:multiLevelType w:val="hybridMultilevel"/>
    <w:tmpl w:val="E82EC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CD124B"/>
    <w:multiLevelType w:val="multilevel"/>
    <w:tmpl w:val="F7F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01F34"/>
    <w:multiLevelType w:val="hybridMultilevel"/>
    <w:tmpl w:val="7FD822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F042F4"/>
    <w:multiLevelType w:val="hybridMultilevel"/>
    <w:tmpl w:val="81B0AF46"/>
    <w:lvl w:ilvl="0" w:tplc="09A67448">
      <w:start w:val="1"/>
      <w:numFmt w:val="bullet"/>
      <w:lvlText w:val="-"/>
      <w:lvlJc w:val="left"/>
      <w:pPr>
        <w:tabs>
          <w:tab w:val="num" w:pos="720"/>
        </w:tabs>
        <w:ind w:left="72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594D16"/>
    <w:multiLevelType w:val="multilevel"/>
    <w:tmpl w:val="097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6058F"/>
    <w:multiLevelType w:val="multilevel"/>
    <w:tmpl w:val="BE3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06E0A"/>
    <w:multiLevelType w:val="hybridMultilevel"/>
    <w:tmpl w:val="5FE67374"/>
    <w:lvl w:ilvl="0" w:tplc="04060003">
      <w:start w:val="1"/>
      <w:numFmt w:val="bullet"/>
      <w:lvlText w:val="o"/>
      <w:lvlJc w:val="left"/>
      <w:pPr>
        <w:ind w:left="720" w:hanging="360"/>
      </w:pPr>
      <w:rPr>
        <w:rFonts w:ascii="Courier New" w:hAnsi="Courier New" w:cs="Courier New" w:hint="default"/>
      </w:rPr>
    </w:lvl>
    <w:lvl w:ilvl="1" w:tplc="61A688A6">
      <w:start w:val="3"/>
      <w:numFmt w:val="bullet"/>
      <w:lvlText w:val="-"/>
      <w:lvlJc w:val="left"/>
      <w:pPr>
        <w:ind w:left="1440" w:hanging="360"/>
      </w:pPr>
      <w:rPr>
        <w:rFonts w:ascii="Calibri" w:eastAsia="Calibri" w:hAnsi="Calibri"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633218234">
    <w:abstractNumId w:val="2"/>
  </w:num>
  <w:num w:numId="2" w16cid:durableId="172964008">
    <w:abstractNumId w:val="1"/>
  </w:num>
  <w:num w:numId="3" w16cid:durableId="1979725110">
    <w:abstractNumId w:val="7"/>
  </w:num>
  <w:num w:numId="4" w16cid:durableId="789936689">
    <w:abstractNumId w:val="10"/>
  </w:num>
  <w:num w:numId="5" w16cid:durableId="1010906874">
    <w:abstractNumId w:val="8"/>
  </w:num>
  <w:num w:numId="6" w16cid:durableId="1905724211">
    <w:abstractNumId w:val="0"/>
  </w:num>
  <w:num w:numId="7" w16cid:durableId="1357076479">
    <w:abstractNumId w:val="4"/>
  </w:num>
  <w:num w:numId="8" w16cid:durableId="1373847073">
    <w:abstractNumId w:val="6"/>
  </w:num>
  <w:num w:numId="9" w16cid:durableId="921987091">
    <w:abstractNumId w:val="5"/>
  </w:num>
  <w:num w:numId="10" w16cid:durableId="215436145">
    <w:abstractNumId w:val="9"/>
  </w:num>
  <w:num w:numId="11" w16cid:durableId="53373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1304"/>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13"/>
    <w:rsid w:val="000115CE"/>
    <w:rsid w:val="00021C15"/>
    <w:rsid w:val="00031484"/>
    <w:rsid w:val="00067372"/>
    <w:rsid w:val="000B4A5F"/>
    <w:rsid w:val="000D5CE7"/>
    <w:rsid w:val="0011157C"/>
    <w:rsid w:val="001A3966"/>
    <w:rsid w:val="001B72CF"/>
    <w:rsid w:val="00272968"/>
    <w:rsid w:val="002D7F43"/>
    <w:rsid w:val="002F0E30"/>
    <w:rsid w:val="00335B3D"/>
    <w:rsid w:val="00357F76"/>
    <w:rsid w:val="00360DF9"/>
    <w:rsid w:val="00375BFF"/>
    <w:rsid w:val="00376CB4"/>
    <w:rsid w:val="00397122"/>
    <w:rsid w:val="003A0FD5"/>
    <w:rsid w:val="003C6318"/>
    <w:rsid w:val="003F2573"/>
    <w:rsid w:val="00415CB0"/>
    <w:rsid w:val="004B1542"/>
    <w:rsid w:val="004F5F56"/>
    <w:rsid w:val="005B1324"/>
    <w:rsid w:val="005D10BF"/>
    <w:rsid w:val="005D59AE"/>
    <w:rsid w:val="005F50BA"/>
    <w:rsid w:val="005F7629"/>
    <w:rsid w:val="005F7D57"/>
    <w:rsid w:val="006054DD"/>
    <w:rsid w:val="00666C6E"/>
    <w:rsid w:val="00681371"/>
    <w:rsid w:val="006A6269"/>
    <w:rsid w:val="007228CE"/>
    <w:rsid w:val="00733932"/>
    <w:rsid w:val="00740C9D"/>
    <w:rsid w:val="007A4B49"/>
    <w:rsid w:val="007B6285"/>
    <w:rsid w:val="007C3479"/>
    <w:rsid w:val="007C39FC"/>
    <w:rsid w:val="007F0A3B"/>
    <w:rsid w:val="00875093"/>
    <w:rsid w:val="008A28F2"/>
    <w:rsid w:val="008F2DB4"/>
    <w:rsid w:val="008F6A5C"/>
    <w:rsid w:val="00914BB8"/>
    <w:rsid w:val="0092299E"/>
    <w:rsid w:val="0093349C"/>
    <w:rsid w:val="00957CD0"/>
    <w:rsid w:val="00962A29"/>
    <w:rsid w:val="009B5A80"/>
    <w:rsid w:val="00A238E5"/>
    <w:rsid w:val="00A639AB"/>
    <w:rsid w:val="00AA34EC"/>
    <w:rsid w:val="00B0458D"/>
    <w:rsid w:val="00BD3C40"/>
    <w:rsid w:val="00C07AF9"/>
    <w:rsid w:val="00C16847"/>
    <w:rsid w:val="00C44813"/>
    <w:rsid w:val="00CA3E50"/>
    <w:rsid w:val="00CC79EC"/>
    <w:rsid w:val="00D21824"/>
    <w:rsid w:val="00DB521B"/>
    <w:rsid w:val="00DE38D9"/>
    <w:rsid w:val="00DE6C31"/>
    <w:rsid w:val="00E54D00"/>
    <w:rsid w:val="00E7192A"/>
    <w:rsid w:val="00EE3C3D"/>
    <w:rsid w:val="00EF10AD"/>
    <w:rsid w:val="00F056C4"/>
    <w:rsid w:val="00F205ED"/>
    <w:rsid w:val="00F761AB"/>
    <w:rsid w:val="00FB59EB"/>
    <w:rsid w:val="00FC0C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A92311C"/>
  <w15:chartTrackingRefBased/>
  <w15:docId w15:val="{24E311FB-7416-40D6-9C9B-9146F392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3C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3C3D"/>
  </w:style>
  <w:style w:type="paragraph" w:styleId="Sidefod">
    <w:name w:val="footer"/>
    <w:basedOn w:val="Normal"/>
    <w:link w:val="SidefodTegn"/>
    <w:uiPriority w:val="99"/>
    <w:unhideWhenUsed/>
    <w:rsid w:val="00EE3C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3C3D"/>
  </w:style>
  <w:style w:type="paragraph" w:styleId="Markeringsbobletekst">
    <w:name w:val="Balloon Text"/>
    <w:basedOn w:val="Normal"/>
    <w:link w:val="MarkeringsbobletekstTegn"/>
    <w:uiPriority w:val="99"/>
    <w:semiHidden/>
    <w:unhideWhenUsed/>
    <w:rsid w:val="00EE3C3D"/>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E3C3D"/>
    <w:rPr>
      <w:rFonts w:ascii="Tahoma" w:hAnsi="Tahoma" w:cs="Tahoma"/>
      <w:sz w:val="16"/>
      <w:szCs w:val="16"/>
    </w:rPr>
  </w:style>
  <w:style w:type="paragraph" w:customStyle="1" w:styleId="BasicParagraph">
    <w:name w:val="[Basic Paragraph]"/>
    <w:basedOn w:val="Normal"/>
    <w:uiPriority w:val="99"/>
    <w:rsid w:val="00E54D00"/>
    <w:pPr>
      <w:autoSpaceDE w:val="0"/>
      <w:autoSpaceDN w:val="0"/>
      <w:adjustRightInd w:val="0"/>
      <w:spacing w:after="0" w:line="288" w:lineRule="auto"/>
      <w:textAlignment w:val="center"/>
    </w:pPr>
    <w:rPr>
      <w:rFonts w:ascii="Times" w:hAnsi="Times" w:cs="Times"/>
      <w:color w:val="000000"/>
      <w:sz w:val="24"/>
      <w:szCs w:val="24"/>
      <w:lang w:val="en-GB"/>
    </w:rPr>
  </w:style>
  <w:style w:type="character" w:styleId="Hyperlink">
    <w:name w:val="Hyperlink"/>
    <w:uiPriority w:val="99"/>
    <w:unhideWhenUsed/>
    <w:rsid w:val="00E54D00"/>
    <w:rPr>
      <w:color w:val="0000FF"/>
      <w:u w:val="single"/>
    </w:rPr>
  </w:style>
  <w:style w:type="paragraph" w:styleId="Listeafsnit">
    <w:name w:val="List Paragraph"/>
    <w:basedOn w:val="Normal"/>
    <w:uiPriority w:val="34"/>
    <w:qFormat/>
    <w:rsid w:val="00D21824"/>
    <w:pPr>
      <w:spacing w:after="160" w:line="252" w:lineRule="auto"/>
      <w:ind w:left="720"/>
      <w:contextualSpacing/>
    </w:pPr>
    <w:rPr>
      <w:rFonts w:ascii="Cambria" w:hAnsi="Cambria"/>
    </w:rPr>
  </w:style>
  <w:style w:type="character" w:customStyle="1" w:styleId="ilfuvd">
    <w:name w:val="ilfuvd"/>
    <w:rsid w:val="00DE6C31"/>
  </w:style>
  <w:style w:type="character" w:customStyle="1" w:styleId="muxgbd">
    <w:name w:val="muxgbd"/>
    <w:basedOn w:val="Standardskrifttypeiafsnit"/>
    <w:rsid w:val="00DE38D9"/>
  </w:style>
  <w:style w:type="character" w:styleId="Fremhv">
    <w:name w:val="Emphasis"/>
    <w:basedOn w:val="Standardskrifttypeiafsnit"/>
    <w:uiPriority w:val="20"/>
    <w:qFormat/>
    <w:rsid w:val="00DE38D9"/>
    <w:rPr>
      <w:i/>
      <w:iCs/>
    </w:rPr>
  </w:style>
  <w:style w:type="paragraph" w:customStyle="1" w:styleId="Default">
    <w:name w:val="Default"/>
    <w:rsid w:val="005D10BF"/>
    <w:pPr>
      <w:autoSpaceDE w:val="0"/>
      <w:autoSpaceDN w:val="0"/>
      <w:adjustRightInd w:val="0"/>
    </w:pPr>
    <w:rPr>
      <w:rFonts w:ascii="Proxima Nova Rg" w:hAnsi="Proxima Nova Rg" w:cs="Proxima Nova Rg"/>
      <w:color w:val="000000"/>
      <w:sz w:val="24"/>
      <w:szCs w:val="24"/>
    </w:rPr>
  </w:style>
  <w:style w:type="paragraph" w:styleId="Titel">
    <w:name w:val="Title"/>
    <w:basedOn w:val="Normal"/>
    <w:next w:val="Normal"/>
    <w:link w:val="TitelTegn"/>
    <w:uiPriority w:val="10"/>
    <w:qFormat/>
    <w:rsid w:val="00FC0C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C0C58"/>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kag\LOKALE~1\Temp\notesA572D4\Word-template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Word-template2</Template>
  <TotalTime>75</TotalTime>
  <Pages>1</Pages>
  <Words>373</Words>
  <Characters>2101</Characters>
  <Application>Microsoft Office Word</Application>
  <DocSecurity>0</DocSecurity>
  <Lines>42</Lines>
  <Paragraphs>17</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Jakob Agerbo</dc:creator>
  <cp:keywords/>
  <cp:lastModifiedBy>Anne Maria Durinck Nørgaard</cp:lastModifiedBy>
  <cp:revision>11</cp:revision>
  <cp:lastPrinted>2025-01-28T10:15:00Z</cp:lastPrinted>
  <dcterms:created xsi:type="dcterms:W3CDTF">2025-01-26T14:43:00Z</dcterms:created>
  <dcterms:modified xsi:type="dcterms:W3CDTF">2025-01-28T11:14:00Z</dcterms:modified>
</cp:coreProperties>
</file>