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CF" w:rsidRPr="00AF75CF" w:rsidRDefault="00AF75CF" w:rsidP="00AF75CF">
      <w:pPr>
        <w:shd w:val="clear" w:color="auto" w:fill="FFFFFF"/>
        <w:spacing w:after="0" w:line="7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da-DK"/>
        </w:rPr>
      </w:pPr>
      <w:bookmarkStart w:id="0" w:name="_GoBack"/>
      <w:bookmarkEnd w:id="0"/>
      <w:r w:rsidRPr="00AF75C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da-DK"/>
        </w:rPr>
        <w:t xml:space="preserve">Videbæk Hjemmepleje søger social-og sundhedshjælper 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da-DK"/>
        </w:rPr>
        <w:t>32</w:t>
      </w:r>
      <w:r w:rsidRPr="00AF75C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da-DK"/>
        </w:rPr>
        <w:t xml:space="preserve"> timer/ugen - fortrinsvis i aftenvagt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Videbæk Hjemmepleje søger social-og sundhedshjælper.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Har du en positiv tilgang til dine medmennesker og brænder du for arbejdet i borgernes hjem?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Videbæk Hjemmepleje kan nu tilbyde en fast stilling på vores skønne arbejdsplads. Stillingen er på minimum </w:t>
      </w:r>
      <w:r>
        <w:rPr>
          <w:rFonts w:ascii="Arial" w:eastAsia="Times New Roman" w:hAnsi="Arial" w:cs="Arial"/>
          <w:color w:val="2025BA"/>
          <w:sz w:val="24"/>
          <w:szCs w:val="24"/>
          <w:lang w:eastAsia="da-DK"/>
        </w:rPr>
        <w:t>32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timer/ugen - fortrinsvis i aftenvagt.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b/>
          <w:bCs/>
          <w:i/>
          <w:iCs/>
          <w:color w:val="2025BA"/>
          <w:sz w:val="24"/>
          <w:szCs w:val="24"/>
          <w:lang w:eastAsia="da-DK"/>
        </w:rPr>
        <w:t>Vi vil være blandt de bedste!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I Videbæk Hjemmepleje er vi fast besluttede på, at yde vores bedste i mødet med borgere og pårørende. Vi arbejder ud fra værdierne </w:t>
      </w:r>
      <w:r w:rsidRPr="00AF75CF">
        <w:rPr>
          <w:rFonts w:ascii="Arial" w:eastAsia="Times New Roman" w:hAnsi="Arial" w:cs="Arial"/>
          <w:i/>
          <w:iCs/>
          <w:color w:val="2025BA"/>
          <w:sz w:val="24"/>
          <w:szCs w:val="24"/>
          <w:lang w:eastAsia="da-DK"/>
        </w:rPr>
        <w:t>ordentlighed,</w:t>
      </w:r>
      <w:r w:rsidRPr="00AF75CF">
        <w:rPr>
          <w:rFonts w:ascii="Arial" w:eastAsia="Times New Roman" w:hAnsi="Arial" w:cs="Arial"/>
          <w:b/>
          <w:bCs/>
          <w:i/>
          <w:iCs/>
          <w:color w:val="2025BA"/>
          <w:sz w:val="24"/>
          <w:szCs w:val="24"/>
          <w:lang w:eastAsia="da-DK"/>
        </w:rPr>
        <w:t> </w:t>
      </w:r>
      <w:r w:rsidRPr="00AF75CF">
        <w:rPr>
          <w:rFonts w:ascii="Arial" w:eastAsia="Times New Roman" w:hAnsi="Arial" w:cs="Arial"/>
          <w:i/>
          <w:iCs/>
          <w:color w:val="2025BA"/>
          <w:sz w:val="24"/>
          <w:szCs w:val="24"/>
          <w:lang w:eastAsia="da-DK"/>
        </w:rPr>
        <w:t>nysgerrighed 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og </w:t>
      </w:r>
      <w:r w:rsidRPr="00AF75CF">
        <w:rPr>
          <w:rFonts w:ascii="Arial" w:eastAsia="Times New Roman" w:hAnsi="Arial" w:cs="Arial"/>
          <w:i/>
          <w:iCs/>
          <w:color w:val="2025BA"/>
          <w:sz w:val="24"/>
          <w:szCs w:val="24"/>
          <w:lang w:eastAsia="da-DK"/>
        </w:rPr>
        <w:t>handlekraft 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og vi går ydmygt til opgaverne.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Som social- og sundhedshjælper i aftenvagt, bliver du en del af et team, hvor faglighed og hjælpsomhed er i højsæde.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Du har altid dine kollegaer i ryggen og de er aldrig længere væk end et telefonopkald.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I alle vagtlag er der et tæt samarbejde med sygeplejerskerne, ligesom vi prioriterer at mødes til fælles spisepause.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b/>
          <w:bCs/>
          <w:i/>
          <w:iCs/>
          <w:color w:val="2025BA"/>
          <w:sz w:val="24"/>
          <w:szCs w:val="24"/>
          <w:lang w:eastAsia="da-DK"/>
        </w:rPr>
        <w:t>Dine arbejdsopgaver:</w:t>
      </w:r>
    </w:p>
    <w:p w:rsidR="00AF75CF" w:rsidRPr="00AF75CF" w:rsidRDefault="00AF75CF" w:rsidP="00A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Personlig pleje og praktisk hjælp i borgernes hjem</w:t>
      </w:r>
    </w:p>
    <w:p w:rsidR="00AF75CF" w:rsidRPr="00AF75CF" w:rsidRDefault="00AF75CF" w:rsidP="00A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Fokus på at arbejde rehabiliterende med borgernes ressourcer og livskvalitet for øje</w:t>
      </w:r>
    </w:p>
    <w:p w:rsidR="00AF75CF" w:rsidRPr="00AF75CF" w:rsidRDefault="00AF75CF" w:rsidP="00A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Samarbejde med borgere og deres pårørende</w:t>
      </w:r>
    </w:p>
    <w:p w:rsidR="00AF75CF" w:rsidRPr="00AF75CF" w:rsidRDefault="00AF75CF" w:rsidP="00AF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Faglig dokumentation – vi anvender KMD Nexus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b/>
          <w:bCs/>
          <w:i/>
          <w:iCs/>
          <w:color w:val="2025BA"/>
          <w:sz w:val="24"/>
          <w:szCs w:val="24"/>
          <w:lang w:eastAsia="da-DK"/>
        </w:rPr>
        <w:t>Hvem er du?</w:t>
      </w:r>
    </w:p>
    <w:p w:rsidR="00AF75CF" w:rsidRPr="00AF75CF" w:rsidRDefault="00AF75CF" w:rsidP="00A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Er uddannet social- og sundhedshjælper eller tilsvarende</w:t>
      </w:r>
    </w:p>
    <w:p w:rsidR="00AF75CF" w:rsidRPr="00AF75CF" w:rsidRDefault="00AF75CF" w:rsidP="00A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Har kørekort</w:t>
      </w:r>
    </w:p>
    <w:p w:rsidR="00AF75CF" w:rsidRPr="00AF75CF" w:rsidRDefault="00AF75CF" w:rsidP="00A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Er nærværende, loyal og mødestabil</w:t>
      </w:r>
    </w:p>
    <w:p w:rsidR="00AF75CF" w:rsidRPr="00AF75CF" w:rsidRDefault="00AF75CF" w:rsidP="00AF7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lastRenderedPageBreak/>
        <w:t>Bidrager aktivt til det gode arbejdsmiljø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Løn - og ansættelsesvilkår i </w:t>
      </w:r>
      <w:proofErr w:type="spellStart"/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hht</w:t>
      </w:r>
      <w:proofErr w:type="spellEnd"/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. gældende overenskomst og principper for Ny løn. Der indhentes straffeattest ved ansættelse.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Ansættelse pr. </w:t>
      </w:r>
      <w:r>
        <w:rPr>
          <w:rFonts w:ascii="Arial" w:eastAsia="Times New Roman" w:hAnsi="Arial" w:cs="Arial"/>
          <w:color w:val="2025BA"/>
          <w:sz w:val="24"/>
          <w:szCs w:val="24"/>
          <w:lang w:eastAsia="da-DK"/>
        </w:rPr>
        <w:t>1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2025BA"/>
          <w:sz w:val="24"/>
          <w:szCs w:val="24"/>
          <w:lang w:eastAsia="da-DK"/>
        </w:rPr>
        <w:t>december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2024 eller snarest muligt, vi tilbyder minimum </w:t>
      </w:r>
      <w:r w:rsidR="00AF0353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32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timer/uge og weekendfri hver 2. uge.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 xml:space="preserve">Ansøgningsfrist </w:t>
      </w:r>
      <w:r w:rsidR="00AF0353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er 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den </w:t>
      </w:r>
      <w:r w:rsidR="00AF0353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18. november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2024, samtaler afholdes løbende. Opslaget bliver taget ned, når stillingen er besat.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 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Ønsker du at vide mere? Så kontakt os endelig 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Gruppeleder</w:t>
      </w:r>
      <w:r w:rsidR="00AF0353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Camilla B. Højhus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</w:t>
      </w:r>
      <w:r w:rsidR="00AF0353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tlf. 20183009 </w:t>
      </w: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eller TR Maria Skipper Højmose tlf. 20183005</w:t>
      </w:r>
    </w:p>
    <w:p w:rsidR="00AF75CF" w:rsidRPr="00AF75CF" w:rsidRDefault="00AF75CF" w:rsidP="00AF75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F75CF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 </w:t>
      </w:r>
    </w:p>
    <w:p w:rsidR="00842D43" w:rsidRPr="005C38AA" w:rsidRDefault="00842D43" w:rsidP="005C38AA"/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936"/>
    <w:multiLevelType w:val="multilevel"/>
    <w:tmpl w:val="C60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81A05"/>
    <w:multiLevelType w:val="multilevel"/>
    <w:tmpl w:val="E3F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CF"/>
    <w:rsid w:val="000915C5"/>
    <w:rsid w:val="0035568E"/>
    <w:rsid w:val="00381ECC"/>
    <w:rsid w:val="003E46DA"/>
    <w:rsid w:val="005C38AA"/>
    <w:rsid w:val="00651465"/>
    <w:rsid w:val="006E14FC"/>
    <w:rsid w:val="00773A08"/>
    <w:rsid w:val="00842D43"/>
    <w:rsid w:val="00A36DEE"/>
    <w:rsid w:val="00A559AE"/>
    <w:rsid w:val="00AF0353"/>
    <w:rsid w:val="00AF75CF"/>
    <w:rsid w:val="00C82E5A"/>
    <w:rsid w:val="00E0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5B44-2D43-4961-981A-AB77FCE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NormalWeb">
    <w:name w:val="Normal (Web)"/>
    <w:basedOn w:val="Normal"/>
    <w:uiPriority w:val="99"/>
    <w:semiHidden/>
    <w:unhideWhenUsed/>
    <w:rsid w:val="00AF7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1579</Characters>
  <Application>Microsoft Office Word</Application>
  <DocSecurity>4</DocSecurity>
  <Lines>43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Skjærbæk Nielsen</dc:creator>
  <cp:keywords/>
  <dc:description/>
  <cp:lastModifiedBy>Pia Bærentsen</cp:lastModifiedBy>
  <cp:revision>2</cp:revision>
  <dcterms:created xsi:type="dcterms:W3CDTF">2024-10-23T06:24:00Z</dcterms:created>
  <dcterms:modified xsi:type="dcterms:W3CDTF">2024-10-23T06:24:00Z</dcterms:modified>
</cp:coreProperties>
</file>